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3" w:rsidRDefault="00171C33">
      <w:r>
        <w:rPr>
          <w:noProof/>
        </w:rPr>
        <w:drawing>
          <wp:inline distT="0" distB="0" distL="0" distR="0">
            <wp:extent cx="1666875" cy="2222056"/>
            <wp:effectExtent l="0" t="0" r="0" b="6985"/>
            <wp:docPr id="1" name="Picture 1" descr="C:\Users\rfoss\AppData\Local\Microsoft\Windows\Temporary Internet Files\Content.Outlook\U6AGXN1F\Harken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ss\AppData\Local\Microsoft\Windows\Temporary Internet Files\Content.Outlook\U6AGXN1F\Harken heads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54" cy="22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33" w:rsidRDefault="00171C33"/>
    <w:p w:rsidR="006C323A" w:rsidRDefault="009E6E28">
      <w:bookmarkStart w:id="0" w:name="_GoBack"/>
      <w:bookmarkEnd w:id="0"/>
      <w:r>
        <w:t>Dr.</w:t>
      </w:r>
      <w:r w:rsidR="00CF7CC5">
        <w:t xml:space="preserve"> Andrew </w:t>
      </w:r>
      <w:r>
        <w:t xml:space="preserve">Harken </w:t>
      </w:r>
      <w:r w:rsidR="00397606">
        <w:t xml:space="preserve">is an Associate Research Scientist at </w:t>
      </w:r>
      <w:r w:rsidR="006C323A">
        <w:t xml:space="preserve">the Radiological Research Accelerator Facility (RARAF) and the Center for Radiological Research of </w:t>
      </w:r>
      <w:r w:rsidR="00397606">
        <w:t xml:space="preserve">Columbia University in New York. He </w:t>
      </w:r>
      <w:r>
        <w:t xml:space="preserve">was awarded his Ph.D. </w:t>
      </w:r>
      <w:r w:rsidR="00397606">
        <w:t xml:space="preserve">in Chemical and Materials Engineering </w:t>
      </w:r>
      <w:r>
        <w:t>from the Univ. of Nebrask</w:t>
      </w:r>
      <w:r w:rsidR="006C323A">
        <w:t xml:space="preserve">a-Lincoln in 2006 and he joined </w:t>
      </w:r>
      <w:r w:rsidR="008807DB">
        <w:t>Columbia University</w:t>
      </w:r>
      <w:r w:rsidR="006C323A">
        <w:t xml:space="preserve"> and RARAF</w:t>
      </w:r>
      <w:r w:rsidR="00397606">
        <w:t xml:space="preserve"> in 2007.</w:t>
      </w:r>
      <w:r>
        <w:t xml:space="preserve"> </w:t>
      </w:r>
    </w:p>
    <w:p w:rsidR="00B7427B" w:rsidRDefault="009E6E28" w:rsidP="00EA442B">
      <w:r>
        <w:t>Dr</w:t>
      </w:r>
      <w:r w:rsidR="00397606">
        <w:t>.</w:t>
      </w:r>
      <w:r>
        <w:t xml:space="preserve"> Harken </w:t>
      </w:r>
      <w:r w:rsidR="00E12B01">
        <w:t xml:space="preserve">research interest is the development of single cell handling and irradiation methods. He </w:t>
      </w:r>
      <w:r>
        <w:t>has been</w:t>
      </w:r>
      <w:r w:rsidR="00397606">
        <w:t xml:space="preserve"> instrumental in the</w:t>
      </w:r>
      <w:r>
        <w:t xml:space="preserve"> continued development of microbeam </w:t>
      </w:r>
      <w:r w:rsidR="00397606">
        <w:t xml:space="preserve">irradiation </w:t>
      </w:r>
      <w:r>
        <w:t>technologies</w:t>
      </w:r>
      <w:r w:rsidR="00397606">
        <w:t xml:space="preserve"> at RARAF</w:t>
      </w:r>
      <w:r w:rsidR="00E12B01">
        <w:t xml:space="preserve"> for the study of single particle, single cell irradiation effects</w:t>
      </w:r>
      <w:r>
        <w:t>.</w:t>
      </w:r>
      <w:r w:rsidR="00397606">
        <w:t xml:space="preserve"> </w:t>
      </w:r>
      <w:r w:rsidR="00CF7CC5">
        <w:t>Dr. Harken</w:t>
      </w:r>
      <w:r w:rsidR="00E12B01">
        <w:t xml:space="preserve"> is</w:t>
      </w:r>
      <w:r>
        <w:t xml:space="preserve"> the lead investigator on the development of the RARAF Super Microbeam, a microbeam based around a super conducting solenoid ion focusing system with a STED super resolution target imaging system</w:t>
      </w:r>
      <w:r w:rsidR="00E12B01">
        <w:t xml:space="preserve"> for a sub-cellular targeting resolution of &lt;100 nm</w:t>
      </w:r>
      <w:r>
        <w:t xml:space="preserve">. </w:t>
      </w:r>
      <w:r w:rsidR="00397606">
        <w:t xml:space="preserve">He will be the lead developer on the Heavy Ion Microbeam which will be installed with the new RFI </w:t>
      </w:r>
      <w:proofErr w:type="spellStart"/>
      <w:r w:rsidR="00397606">
        <w:t>linac</w:t>
      </w:r>
      <w:proofErr w:type="spellEnd"/>
      <w:r w:rsidR="00397606">
        <w:t xml:space="preserve"> system. </w:t>
      </w:r>
      <w:r w:rsidR="00CF7CC5">
        <w:t>His further interests include microfluidic devices for single cell handling and development of radiation detection technologies.</w:t>
      </w:r>
    </w:p>
    <w:p w:rsidR="009D4570" w:rsidRDefault="009D4570"/>
    <w:sectPr w:rsidR="009D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28"/>
    <w:rsid w:val="00171C33"/>
    <w:rsid w:val="003076DB"/>
    <w:rsid w:val="00397606"/>
    <w:rsid w:val="006C323A"/>
    <w:rsid w:val="008807DB"/>
    <w:rsid w:val="009D4570"/>
    <w:rsid w:val="009E6E28"/>
    <w:rsid w:val="00B7427B"/>
    <w:rsid w:val="00BF5F39"/>
    <w:rsid w:val="00C344B7"/>
    <w:rsid w:val="00CF7CC5"/>
    <w:rsid w:val="00E12B01"/>
    <w:rsid w:val="00EA442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Harken</dc:creator>
  <cp:lastModifiedBy>Rhonda Foss</cp:lastModifiedBy>
  <cp:revision>2</cp:revision>
  <dcterms:created xsi:type="dcterms:W3CDTF">2017-05-19T19:58:00Z</dcterms:created>
  <dcterms:modified xsi:type="dcterms:W3CDTF">2017-05-19T19:58:00Z</dcterms:modified>
</cp:coreProperties>
</file>