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6ED33" w14:textId="748C42BE" w:rsidR="00DE1F1C" w:rsidRDefault="00DE1F1C" w:rsidP="00DB6F6A">
      <w:pPr>
        <w:jc w:val="both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0FC310A" wp14:editId="60043A1B">
            <wp:extent cx="1238250" cy="1231400"/>
            <wp:effectExtent l="0" t="0" r="0" b="6985"/>
            <wp:docPr id="1" name="Picture 1" descr="C:\Users\rfoss\AppData\Local\Microsoft\Windows\Temporary Internet Files\Content.Outlook\U6AGXN1F\Keppe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oss\AppData\Local\Microsoft\Windows\Temporary Internet Files\Content.Outlook\U6AGXN1F\Keppel_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08" cy="123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1DA41E" w14:textId="1DAAD452" w:rsidR="00AA51E4" w:rsidRDefault="00AA51E4" w:rsidP="00DB6F6A">
      <w:pPr>
        <w:jc w:val="both"/>
        <w:rPr>
          <w:sz w:val="24"/>
        </w:rPr>
      </w:pPr>
      <w:r w:rsidRPr="00D0268E">
        <w:rPr>
          <w:b/>
          <w:sz w:val="24"/>
        </w:rPr>
        <w:t>Cynthia Keppel</w:t>
      </w:r>
      <w:r w:rsidRPr="00D0268E">
        <w:rPr>
          <w:sz w:val="24"/>
        </w:rPr>
        <w:t xml:space="preserve"> is the Hall A</w:t>
      </w:r>
      <w:r w:rsidR="008F4190">
        <w:rPr>
          <w:sz w:val="24"/>
        </w:rPr>
        <w:t xml:space="preserve"> and C</w:t>
      </w:r>
      <w:r w:rsidRPr="00D0268E">
        <w:rPr>
          <w:sz w:val="24"/>
        </w:rPr>
        <w:t xml:space="preserve"> Group Leader</w:t>
      </w:r>
      <w:r w:rsidR="008F4190">
        <w:rPr>
          <w:sz w:val="24"/>
        </w:rPr>
        <w:t xml:space="preserve"> at the Thomas Jefferson National </w:t>
      </w:r>
      <w:r w:rsidR="00236856">
        <w:rPr>
          <w:sz w:val="24"/>
        </w:rPr>
        <w:t>Accelerator Facility (</w:t>
      </w:r>
      <w:proofErr w:type="spellStart"/>
      <w:r w:rsidR="00236856">
        <w:rPr>
          <w:sz w:val="24"/>
        </w:rPr>
        <w:t>J</w:t>
      </w:r>
      <w:r w:rsidR="008F4190">
        <w:rPr>
          <w:sz w:val="24"/>
        </w:rPr>
        <w:t>Lab</w:t>
      </w:r>
      <w:proofErr w:type="spellEnd"/>
      <w:r w:rsidR="008F4190">
        <w:rPr>
          <w:sz w:val="24"/>
        </w:rPr>
        <w:t>), and a spokesperson for twelve</w:t>
      </w:r>
      <w:r w:rsidR="00236856">
        <w:rPr>
          <w:sz w:val="24"/>
        </w:rPr>
        <w:t xml:space="preserve"> </w:t>
      </w:r>
      <w:proofErr w:type="spellStart"/>
      <w:r w:rsidR="00236856">
        <w:rPr>
          <w:sz w:val="24"/>
        </w:rPr>
        <w:t>J</w:t>
      </w:r>
      <w:r w:rsidRPr="00D0268E">
        <w:rPr>
          <w:sz w:val="24"/>
        </w:rPr>
        <w:t>Lab</w:t>
      </w:r>
      <w:proofErr w:type="spellEnd"/>
      <w:r w:rsidRPr="00D0268E">
        <w:rPr>
          <w:sz w:val="24"/>
        </w:rPr>
        <w:t xml:space="preserve"> electron scattering experiments focusing on </w:t>
      </w:r>
      <w:r w:rsidR="00236856">
        <w:rPr>
          <w:sz w:val="24"/>
        </w:rPr>
        <w:t xml:space="preserve">quark-hadron duality, </w:t>
      </w:r>
      <w:r w:rsidR="00236856" w:rsidRPr="00D0268E">
        <w:rPr>
          <w:sz w:val="24"/>
        </w:rPr>
        <w:t>precision longitudinal/transverse separation experiments</w:t>
      </w:r>
      <w:r w:rsidR="00236856">
        <w:rPr>
          <w:sz w:val="24"/>
        </w:rPr>
        <w:t xml:space="preserve">, and </w:t>
      </w:r>
      <w:r w:rsidRPr="00D0268E">
        <w:rPr>
          <w:sz w:val="24"/>
        </w:rPr>
        <w:t xml:space="preserve">nucleon </w:t>
      </w:r>
      <w:r w:rsidR="008F4190">
        <w:rPr>
          <w:sz w:val="24"/>
        </w:rPr>
        <w:t xml:space="preserve">and meson </w:t>
      </w:r>
      <w:r w:rsidRPr="00D0268E">
        <w:rPr>
          <w:sz w:val="24"/>
        </w:rPr>
        <w:t xml:space="preserve">structure </w:t>
      </w:r>
      <w:r w:rsidR="008F4190">
        <w:rPr>
          <w:sz w:val="24"/>
        </w:rPr>
        <w:t xml:space="preserve">in particular </w:t>
      </w:r>
      <w:r w:rsidRPr="00D0268E">
        <w:rPr>
          <w:sz w:val="24"/>
        </w:rPr>
        <w:t>at larg</w:t>
      </w:r>
      <w:r w:rsidR="00236856">
        <w:rPr>
          <w:sz w:val="24"/>
        </w:rPr>
        <w:t xml:space="preserve">e </w:t>
      </w:r>
      <w:proofErr w:type="spellStart"/>
      <w:r w:rsidR="00236856">
        <w:rPr>
          <w:sz w:val="24"/>
        </w:rPr>
        <w:t>parton</w:t>
      </w:r>
      <w:proofErr w:type="spellEnd"/>
      <w:r w:rsidR="00236856">
        <w:rPr>
          <w:sz w:val="24"/>
        </w:rPr>
        <w:t xml:space="preserve"> momentum fraction</w:t>
      </w:r>
      <w:r w:rsidRPr="00D0268E">
        <w:rPr>
          <w:sz w:val="24"/>
        </w:rPr>
        <w:t xml:space="preserve">. She is </w:t>
      </w:r>
      <w:r w:rsidR="000B7953">
        <w:rPr>
          <w:sz w:val="24"/>
        </w:rPr>
        <w:t>co-Spokesperson</w:t>
      </w:r>
      <w:r w:rsidRPr="00D0268E">
        <w:rPr>
          <w:sz w:val="24"/>
        </w:rPr>
        <w:t xml:space="preserve"> of the </w:t>
      </w:r>
      <w:r w:rsidRPr="00D0268E">
        <w:rPr>
          <w:sz w:val="24"/>
          <w:szCs w:val="64"/>
        </w:rPr>
        <w:t>Coordinated Theoretical-Experimental Project on QCD (CTEQ</w:t>
      </w:r>
      <w:r w:rsidR="000B7953">
        <w:rPr>
          <w:sz w:val="24"/>
          <w:szCs w:val="64"/>
        </w:rPr>
        <w:t>), and currently serves on the National Nuclear Science Advisory Committee</w:t>
      </w:r>
      <w:r w:rsidRPr="00D0268E">
        <w:rPr>
          <w:sz w:val="24"/>
          <w:szCs w:val="64"/>
        </w:rPr>
        <w:t xml:space="preserve">. </w:t>
      </w:r>
      <w:r w:rsidRPr="00D0268E">
        <w:rPr>
          <w:sz w:val="24"/>
        </w:rPr>
        <w:t xml:space="preserve">Dr. Keppel </w:t>
      </w:r>
      <w:r w:rsidR="000B7953">
        <w:rPr>
          <w:sz w:val="24"/>
        </w:rPr>
        <w:t>holds nine</w:t>
      </w:r>
      <w:r w:rsidR="001D27DB">
        <w:rPr>
          <w:sz w:val="24"/>
        </w:rPr>
        <w:t xml:space="preserve"> patents for</w:t>
      </w:r>
      <w:r w:rsidR="001D27DB" w:rsidRPr="00D0268E">
        <w:rPr>
          <w:sz w:val="24"/>
        </w:rPr>
        <w:t xml:space="preserve"> nuclear medicine and radiation therapy</w:t>
      </w:r>
      <w:r w:rsidR="001D27DB">
        <w:rPr>
          <w:sz w:val="24"/>
        </w:rPr>
        <w:t xml:space="preserve"> technologies, and served as </w:t>
      </w:r>
      <w:r w:rsidRPr="00D0268E">
        <w:rPr>
          <w:sz w:val="24"/>
        </w:rPr>
        <w:t xml:space="preserve">the </w:t>
      </w:r>
      <w:r w:rsidR="000B7953">
        <w:rPr>
          <w:sz w:val="24"/>
        </w:rPr>
        <w:t>Senior Executive</w:t>
      </w:r>
      <w:r w:rsidRPr="00D0268E">
        <w:rPr>
          <w:sz w:val="24"/>
        </w:rPr>
        <w:t xml:space="preserve"> Director of the Hampton University (HU) Proton Therapy Institute, </w:t>
      </w:r>
      <w:r w:rsidR="001D27DB">
        <w:rPr>
          <w:sz w:val="24"/>
        </w:rPr>
        <w:t>while holding</w:t>
      </w:r>
      <w:r w:rsidRPr="00D0268E">
        <w:rPr>
          <w:sz w:val="24"/>
        </w:rPr>
        <w:t xml:space="preserve"> a joint position as University Endowed Professor of Physics at HU a</w:t>
      </w:r>
      <w:r w:rsidR="00236856">
        <w:rPr>
          <w:sz w:val="24"/>
        </w:rPr>
        <w:t xml:space="preserve">nd Staff Scientist at </w:t>
      </w:r>
      <w:proofErr w:type="spellStart"/>
      <w:r w:rsidR="00236856">
        <w:rPr>
          <w:sz w:val="24"/>
        </w:rPr>
        <w:t>J</w:t>
      </w:r>
      <w:r w:rsidRPr="00D0268E">
        <w:rPr>
          <w:sz w:val="24"/>
        </w:rPr>
        <w:t>Lab</w:t>
      </w:r>
      <w:proofErr w:type="spellEnd"/>
      <w:r w:rsidRPr="00D0268E">
        <w:rPr>
          <w:sz w:val="24"/>
        </w:rPr>
        <w:t>. She received her Ph.D. in 1995 from t</w:t>
      </w:r>
      <w:r w:rsidR="008F4190">
        <w:rPr>
          <w:sz w:val="24"/>
        </w:rPr>
        <w:t xml:space="preserve">he American University for research </w:t>
      </w:r>
      <w:r w:rsidRPr="00D0268E">
        <w:rPr>
          <w:sz w:val="24"/>
        </w:rPr>
        <w:t xml:space="preserve">at the Stanford Linear Accelerator Center. </w:t>
      </w:r>
      <w:r w:rsidR="00263779">
        <w:rPr>
          <w:sz w:val="24"/>
        </w:rPr>
        <w:t>She was given</w:t>
      </w:r>
      <w:r w:rsidRPr="00D0268E">
        <w:rPr>
          <w:sz w:val="24"/>
        </w:rPr>
        <w:t xml:space="preserve"> </w:t>
      </w:r>
      <w:r w:rsidR="00263779">
        <w:rPr>
          <w:sz w:val="24"/>
        </w:rPr>
        <w:t xml:space="preserve">the 2016 George B. </w:t>
      </w:r>
      <w:proofErr w:type="spellStart"/>
      <w:r w:rsidR="00263779">
        <w:rPr>
          <w:sz w:val="24"/>
        </w:rPr>
        <w:t>Pegram</w:t>
      </w:r>
      <w:proofErr w:type="spellEnd"/>
      <w:r w:rsidR="00263779">
        <w:rPr>
          <w:sz w:val="24"/>
        </w:rPr>
        <w:t xml:space="preserve"> Award</w:t>
      </w:r>
      <w:r w:rsidR="001D27DB">
        <w:rPr>
          <w:sz w:val="24"/>
        </w:rPr>
        <w:t xml:space="preserve">, </w:t>
      </w:r>
      <w:r w:rsidR="00263779">
        <w:rPr>
          <w:sz w:val="24"/>
        </w:rPr>
        <w:t xml:space="preserve">a </w:t>
      </w:r>
      <w:r w:rsidR="001D27DB" w:rsidRPr="00D0268E">
        <w:rPr>
          <w:sz w:val="24"/>
        </w:rPr>
        <w:t>2011 Virginia Outstanding Scientist Award</w:t>
      </w:r>
      <w:r w:rsidR="001D27DB">
        <w:rPr>
          <w:sz w:val="24"/>
        </w:rPr>
        <w:t>,</w:t>
      </w:r>
      <w:r w:rsidR="00263779">
        <w:rPr>
          <w:sz w:val="24"/>
        </w:rPr>
        <w:t xml:space="preserve"> </w:t>
      </w:r>
      <w:r w:rsidR="00263779" w:rsidRPr="00D0268E">
        <w:rPr>
          <w:sz w:val="24"/>
        </w:rPr>
        <w:t>a</w:t>
      </w:r>
      <w:r w:rsidR="00263779">
        <w:rPr>
          <w:sz w:val="24"/>
        </w:rPr>
        <w:t>nd a</w:t>
      </w:r>
      <w:r w:rsidR="00263779" w:rsidRPr="00D0268E">
        <w:rPr>
          <w:sz w:val="24"/>
        </w:rPr>
        <w:t xml:space="preserve"> National Science </w:t>
      </w:r>
      <w:r w:rsidR="00263779">
        <w:rPr>
          <w:sz w:val="24"/>
        </w:rPr>
        <w:t>Foundation CAREER award</w:t>
      </w:r>
      <w:r w:rsidR="001D27DB">
        <w:rPr>
          <w:sz w:val="24"/>
        </w:rPr>
        <w:t xml:space="preserve">. She has served on numerous national and international committees, </w:t>
      </w:r>
      <w:r w:rsidR="00263779">
        <w:rPr>
          <w:sz w:val="24"/>
        </w:rPr>
        <w:t xml:space="preserve">including the National </w:t>
      </w:r>
      <w:proofErr w:type="spellStart"/>
      <w:r w:rsidR="00263779">
        <w:rPr>
          <w:sz w:val="24"/>
        </w:rPr>
        <w:t>Insitututes</w:t>
      </w:r>
      <w:proofErr w:type="spellEnd"/>
      <w:r w:rsidR="00263779">
        <w:rPr>
          <w:sz w:val="24"/>
        </w:rPr>
        <w:t xml:space="preserve"> of Health National Research Resources Council and the American Physical Society Division of Nuclear Physics Executive Committee. She served </w:t>
      </w:r>
      <w:r w:rsidRPr="00D0268E">
        <w:rPr>
          <w:sz w:val="24"/>
        </w:rPr>
        <w:t>as Director of the Hampton University Graduate Studies (HUGS) at Jefferson Lab Summer School for a decade</w:t>
      </w:r>
      <w:r w:rsidR="00263779">
        <w:rPr>
          <w:sz w:val="24"/>
        </w:rPr>
        <w:t xml:space="preserve"> and currently serves as Chair of the National Nuclear Physics Summer School Committee</w:t>
      </w:r>
      <w:r w:rsidRPr="00D0268E">
        <w:rPr>
          <w:sz w:val="24"/>
        </w:rPr>
        <w:t xml:space="preserve">. </w:t>
      </w:r>
      <w:r w:rsidR="00263779">
        <w:rPr>
          <w:sz w:val="24"/>
        </w:rPr>
        <w:t>She is an author of over 18</w:t>
      </w:r>
      <w:r w:rsidR="008F4190">
        <w:rPr>
          <w:sz w:val="24"/>
        </w:rPr>
        <w:t xml:space="preserve">0 peer-reviewed </w:t>
      </w:r>
      <w:r w:rsidRPr="00D0268E">
        <w:rPr>
          <w:sz w:val="24"/>
        </w:rPr>
        <w:t>publications</w:t>
      </w:r>
      <w:r w:rsidR="00263779">
        <w:rPr>
          <w:sz w:val="24"/>
        </w:rPr>
        <w:t>, including three</w:t>
      </w:r>
      <w:r w:rsidR="008F4190">
        <w:rPr>
          <w:sz w:val="24"/>
        </w:rPr>
        <w:t xml:space="preserve"> invited review articles</w:t>
      </w:r>
      <w:r w:rsidRPr="00D0268E">
        <w:rPr>
          <w:sz w:val="24"/>
        </w:rPr>
        <w:t>.</w:t>
      </w:r>
      <w:r w:rsidR="00263779">
        <w:rPr>
          <w:sz w:val="24"/>
        </w:rPr>
        <w:t xml:space="preserve"> She is currently working on a </w:t>
      </w:r>
      <w:proofErr w:type="spellStart"/>
      <w:r w:rsidR="00263779">
        <w:rPr>
          <w:sz w:val="24"/>
        </w:rPr>
        <w:t>fouth</w:t>
      </w:r>
      <w:proofErr w:type="spellEnd"/>
      <w:r w:rsidR="00263779">
        <w:rPr>
          <w:sz w:val="24"/>
        </w:rPr>
        <w:t xml:space="preserve">, entitled “Hadron Beam Therapy”. </w:t>
      </w:r>
    </w:p>
    <w:p w14:paraId="58E3FE33" w14:textId="77777777" w:rsidR="001D27DB" w:rsidRDefault="001D27DB">
      <w:pPr>
        <w:rPr>
          <w:sz w:val="24"/>
        </w:rPr>
      </w:pPr>
    </w:p>
    <w:p w14:paraId="3D9BDE11" w14:textId="77777777" w:rsidR="001D27DB" w:rsidRDefault="001D27DB"/>
    <w:sectPr w:rsidR="001D27DB" w:rsidSect="0099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9B"/>
    <w:rsid w:val="000408E0"/>
    <w:rsid w:val="00050269"/>
    <w:rsid w:val="00064FC2"/>
    <w:rsid w:val="000671B6"/>
    <w:rsid w:val="000B7953"/>
    <w:rsid w:val="00163B28"/>
    <w:rsid w:val="00184441"/>
    <w:rsid w:val="001D27DB"/>
    <w:rsid w:val="00236856"/>
    <w:rsid w:val="00263779"/>
    <w:rsid w:val="002E1938"/>
    <w:rsid w:val="002F57D8"/>
    <w:rsid w:val="00323F96"/>
    <w:rsid w:val="003A59D6"/>
    <w:rsid w:val="0047410D"/>
    <w:rsid w:val="004B4DA3"/>
    <w:rsid w:val="00535E78"/>
    <w:rsid w:val="005B759F"/>
    <w:rsid w:val="005E62DD"/>
    <w:rsid w:val="005F39E7"/>
    <w:rsid w:val="006313AE"/>
    <w:rsid w:val="006721AE"/>
    <w:rsid w:val="006D1764"/>
    <w:rsid w:val="0078242C"/>
    <w:rsid w:val="007A3602"/>
    <w:rsid w:val="007B423E"/>
    <w:rsid w:val="007E3C05"/>
    <w:rsid w:val="007F3227"/>
    <w:rsid w:val="00814CA5"/>
    <w:rsid w:val="00882D8D"/>
    <w:rsid w:val="00896B75"/>
    <w:rsid w:val="008C039B"/>
    <w:rsid w:val="008E16F1"/>
    <w:rsid w:val="008F4190"/>
    <w:rsid w:val="009358ED"/>
    <w:rsid w:val="009945A0"/>
    <w:rsid w:val="00A20F6A"/>
    <w:rsid w:val="00A312D8"/>
    <w:rsid w:val="00A47C14"/>
    <w:rsid w:val="00AA51E4"/>
    <w:rsid w:val="00B42B1B"/>
    <w:rsid w:val="00C77D10"/>
    <w:rsid w:val="00CA2732"/>
    <w:rsid w:val="00CB3323"/>
    <w:rsid w:val="00D0268E"/>
    <w:rsid w:val="00D17CA6"/>
    <w:rsid w:val="00D92A34"/>
    <w:rsid w:val="00DB6F6A"/>
    <w:rsid w:val="00DB7488"/>
    <w:rsid w:val="00DC1F2A"/>
    <w:rsid w:val="00DE1F1C"/>
    <w:rsid w:val="00E50204"/>
    <w:rsid w:val="00EA31A6"/>
    <w:rsid w:val="00EA4196"/>
    <w:rsid w:val="00EF1CF4"/>
    <w:rsid w:val="00F7095D"/>
    <w:rsid w:val="00FA1B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0C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039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0268E"/>
    <w:pPr>
      <w:spacing w:after="0" w:line="240" w:lineRule="auto"/>
    </w:pPr>
    <w:rPr>
      <w:rFonts w:ascii="Times New Roman" w:hAnsi="Times New Roman"/>
      <w:sz w:val="24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454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D27D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039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0268E"/>
    <w:pPr>
      <w:spacing w:after="0" w:line="240" w:lineRule="auto"/>
    </w:pPr>
    <w:rPr>
      <w:rFonts w:ascii="Times New Roman" w:hAnsi="Times New Roman"/>
      <w:sz w:val="24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454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D27D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Cynthia Keppel attended St</vt:lpstr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Cynthia Keppel attended St</dc:title>
  <dc:creator>John J LeRose</dc:creator>
  <cp:lastModifiedBy>Rhonda Foss</cp:lastModifiedBy>
  <cp:revision>2</cp:revision>
  <dcterms:created xsi:type="dcterms:W3CDTF">2017-05-22T13:21:00Z</dcterms:created>
  <dcterms:modified xsi:type="dcterms:W3CDTF">2017-05-22T13:21:00Z</dcterms:modified>
</cp:coreProperties>
</file>